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6735B" w14:textId="77777777" w:rsidR="007B2BB7" w:rsidRDefault="007B2BB7" w:rsidP="007B2BB7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E44971" w14:textId="77777777" w:rsidR="007B2BB7" w:rsidRPr="000F5C19" w:rsidRDefault="007B2BB7" w:rsidP="007B2BB7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Regulamin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udzielania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subsydiowanego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zatrudnienia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ramach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projektu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077F9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1077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Zawalcz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siebie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>”</w:t>
      </w:r>
    </w:p>
    <w:p w14:paraId="34E256A8" w14:textId="77777777" w:rsidR="007B2BB7" w:rsidRPr="000F5C19" w:rsidRDefault="007B2BB7" w:rsidP="007B2B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</w:rPr>
        <w:t>§1</w:t>
      </w:r>
      <w:r w:rsidRPr="000F5C19">
        <w:rPr>
          <w:rFonts w:ascii="Arial" w:hAnsi="Arial" w:cs="Arial"/>
          <w:sz w:val="20"/>
          <w:szCs w:val="20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Postanowienia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ogólne</w:t>
      </w:r>
      <w:proofErr w:type="spellEnd"/>
    </w:p>
    <w:p w14:paraId="6A23465E" w14:textId="77777777" w:rsidR="007B2BB7" w:rsidRPr="000F5C1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Niniejszy Regulamin określa zasady przyznawania, warunki udziału oraz zakres udzielanego wsparcia Podmiotom, które otrzymują wsparcie w formie subsydiowanego zatrudnienia w związku z zatrudnieniem Uczestnika projektu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Zawalcz o siebie</w:t>
      </w:r>
      <w:r w:rsidRPr="000F5C19">
        <w:rPr>
          <w:rFonts w:ascii="Arial" w:hAnsi="Arial" w:cs="Arial"/>
          <w:sz w:val="20"/>
          <w:szCs w:val="20"/>
        </w:rPr>
        <w:t>”.</w:t>
      </w:r>
    </w:p>
    <w:p w14:paraId="664F6E18" w14:textId="77777777" w:rsidR="007B2BB7" w:rsidRPr="000F5C1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Subsydiowane zatrudnienie jest organizowane w ramach projektu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Zawalcz o siebie</w:t>
      </w:r>
      <w:r w:rsidRPr="000F5C19">
        <w:rPr>
          <w:rFonts w:ascii="Arial" w:hAnsi="Arial" w:cs="Arial"/>
          <w:sz w:val="20"/>
          <w:szCs w:val="20"/>
        </w:rPr>
        <w:t>”</w:t>
      </w:r>
      <w:r w:rsidRPr="001077F9">
        <w:rPr>
          <w:rFonts w:ascii="Arial" w:hAnsi="Arial" w:cs="Arial"/>
          <w:sz w:val="20"/>
          <w:szCs w:val="20"/>
        </w:rPr>
        <w:t xml:space="preserve"> nr projektu </w:t>
      </w:r>
      <w:r>
        <w:rPr>
          <w:rFonts w:ascii="Arial" w:hAnsi="Arial" w:cs="Arial"/>
          <w:sz w:val="20"/>
          <w:szCs w:val="20"/>
        </w:rPr>
        <w:t>RPL</w:t>
      </w:r>
      <w:r w:rsidRPr="000F5C1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.09.01.01-1</w:t>
      </w:r>
      <w:r w:rsidRPr="000F5C19">
        <w:rPr>
          <w:rFonts w:ascii="Arial" w:hAnsi="Arial" w:cs="Arial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B064/19</w:t>
      </w:r>
      <w:r w:rsidRPr="000F5C19">
        <w:rPr>
          <w:rFonts w:ascii="Arial" w:hAnsi="Arial" w:cs="Arial"/>
          <w:sz w:val="20"/>
          <w:szCs w:val="20"/>
        </w:rPr>
        <w:t>,</w:t>
      </w:r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77F9">
        <w:rPr>
          <w:rFonts w:ascii="Arial" w:hAnsi="Arial" w:cs="Arial"/>
          <w:sz w:val="20"/>
          <w:szCs w:val="20"/>
        </w:rPr>
        <w:t xml:space="preserve">realizowanego przez Fundację AKME (zwanej dalej: Beneficjentem) oraz </w:t>
      </w:r>
      <w:r w:rsidRPr="000F5C19">
        <w:rPr>
          <w:rFonts w:ascii="Arial" w:hAnsi="Arial" w:cs="Arial"/>
          <w:sz w:val="20"/>
          <w:szCs w:val="20"/>
        </w:rPr>
        <w:t>współfinansowanego ze środków Unii Europejskiej w ramach  Regionalnego Programu Operacyjnego</w:t>
      </w:r>
      <w:r>
        <w:rPr>
          <w:rFonts w:ascii="Arial" w:hAnsi="Arial" w:cs="Arial"/>
          <w:sz w:val="20"/>
          <w:szCs w:val="20"/>
        </w:rPr>
        <w:t xml:space="preserve"> Województwa Łódzkiego</w:t>
      </w:r>
      <w:r w:rsidRPr="000F5C19">
        <w:rPr>
          <w:rFonts w:ascii="Arial" w:hAnsi="Arial" w:cs="Arial"/>
          <w:sz w:val="20"/>
          <w:szCs w:val="20"/>
        </w:rPr>
        <w:t>, na l</w:t>
      </w:r>
      <w:r>
        <w:rPr>
          <w:rFonts w:ascii="Arial" w:hAnsi="Arial" w:cs="Arial"/>
          <w:sz w:val="20"/>
          <w:szCs w:val="20"/>
        </w:rPr>
        <w:t>ata 2014-2020, Oś Priorytetowa 9 Włączenie społeczne,</w:t>
      </w:r>
      <w:r w:rsidRPr="000F5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Działania 9.1 Aktywna integracja osób zagrożonych ubóstwem i wykluczeniem społecznym </w:t>
      </w:r>
      <w:r w:rsidRPr="000F5C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Poddziałanie 9.1.1</w:t>
      </w:r>
      <w:r w:rsidRPr="000F5C19">
        <w:rPr>
          <w:rFonts w:ascii="Arial" w:hAnsi="Arial" w:cs="Arial"/>
          <w:sz w:val="20"/>
          <w:szCs w:val="20"/>
        </w:rPr>
        <w:t>.</w:t>
      </w:r>
      <w:r w:rsidRPr="000F5C19">
        <w:t xml:space="preserve"> </w:t>
      </w:r>
      <w:r>
        <w:t xml:space="preserve">Aktywizacja społeczno-zawodowa osób zagrożonych ubóstwem lub wykluczeniem społecznym. </w:t>
      </w:r>
    </w:p>
    <w:p w14:paraId="103F88C8" w14:textId="77777777" w:rsidR="007B2BB7" w:rsidRPr="000F5C1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ramach projektu pomoc udzielana na subsydiowanie zatrudnienia stanowić będzie pomoc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udzielaną zgodnie z Rozporządzeniem Ministra Infrastruktury i Rozwoju z dnia 2 lipca 2015 r. w sprawie udzielania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2014–2020 (Dz. U. z 2015 r., poz. 1073).</w:t>
      </w:r>
    </w:p>
    <w:p w14:paraId="706F1002" w14:textId="29B39105" w:rsidR="007B2BB7" w:rsidRPr="000F5C1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Subsydiowanie zatrudnienia ma na celu aktywizację zawodową Uczestników projektu pn. „</w:t>
      </w:r>
      <w:bookmarkStart w:id="0" w:name="_GoBack"/>
      <w:bookmarkEnd w:id="0"/>
      <w:r w:rsidR="00812EB2">
        <w:rPr>
          <w:rFonts w:ascii="Arial" w:hAnsi="Arial" w:cs="Arial"/>
          <w:sz w:val="20"/>
          <w:szCs w:val="20"/>
        </w:rPr>
        <w:t>Zawalcz o siebie</w:t>
      </w:r>
      <w:r w:rsidRPr="001077F9">
        <w:rPr>
          <w:rFonts w:ascii="Arial" w:hAnsi="Arial" w:cs="Arial"/>
          <w:sz w:val="20"/>
          <w:szCs w:val="20"/>
        </w:rPr>
        <w:t>” poprzez refundację pracodawcom kosztów ich zatrudnienia poniesionych na wynagrodzenia brutto oraz opłacone od wynagrodzenia obowiązkowe składki na ubezpieczenie społeczne.</w:t>
      </w:r>
    </w:p>
    <w:p w14:paraId="6FC61522" w14:textId="77777777" w:rsidR="007B2BB7" w:rsidRPr="000F5C1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W ramach projektu przewidziano organizację s</w:t>
      </w:r>
      <w:r>
        <w:rPr>
          <w:rFonts w:ascii="Arial" w:hAnsi="Arial" w:cs="Arial"/>
          <w:sz w:val="20"/>
          <w:szCs w:val="20"/>
        </w:rPr>
        <w:t>ubsydiowanego zatrudnienia dla 27</w:t>
      </w:r>
      <w:r w:rsidRPr="000F5C19">
        <w:rPr>
          <w:rFonts w:ascii="Arial" w:hAnsi="Arial" w:cs="Arial"/>
          <w:sz w:val="20"/>
          <w:szCs w:val="20"/>
        </w:rPr>
        <w:t xml:space="preserve"> Uczestników projektu na okres </w:t>
      </w:r>
      <w:r>
        <w:rPr>
          <w:rFonts w:ascii="Arial" w:hAnsi="Arial" w:cs="Arial"/>
          <w:sz w:val="20"/>
          <w:szCs w:val="20"/>
        </w:rPr>
        <w:t>6</w:t>
      </w:r>
      <w:r w:rsidRPr="000F5C19">
        <w:rPr>
          <w:rFonts w:ascii="Arial" w:hAnsi="Arial" w:cs="Arial"/>
          <w:sz w:val="20"/>
          <w:szCs w:val="20"/>
        </w:rPr>
        <w:t xml:space="preserve"> miesięcy w pełnym wymiarze czasu pracy.</w:t>
      </w:r>
    </w:p>
    <w:p w14:paraId="1D25B5A9" w14:textId="77777777" w:rsidR="007B2BB7" w:rsidRPr="001077F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Na subsydiowane zatrudnienie może zostać skierowany Uczestnik projektu, który:</w:t>
      </w:r>
    </w:p>
    <w:p w14:paraId="4AB6D50F" w14:textId="77777777" w:rsidR="007B2BB7" w:rsidRPr="001077F9" w:rsidRDefault="007B2BB7" w:rsidP="007B2BB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Indywidualnej</w:t>
      </w:r>
      <w:r w:rsidRPr="00107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Ścieżki Reintegracji</w:t>
      </w:r>
      <w:r w:rsidRPr="001077F9">
        <w:rPr>
          <w:rFonts w:ascii="Arial" w:hAnsi="Arial" w:cs="Arial"/>
          <w:sz w:val="20"/>
          <w:szCs w:val="20"/>
        </w:rPr>
        <w:t xml:space="preserve"> został skierowany na tę formę wsparcia,</w:t>
      </w:r>
    </w:p>
    <w:p w14:paraId="631870EC" w14:textId="77777777" w:rsidR="007B2BB7" w:rsidRPr="001077F9" w:rsidRDefault="007B2BB7" w:rsidP="007B2BB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zrealizował pozostałe typy wsparcia określone </w:t>
      </w:r>
      <w:r>
        <w:rPr>
          <w:rFonts w:ascii="Arial" w:hAnsi="Arial" w:cs="Arial"/>
          <w:sz w:val="20"/>
          <w:szCs w:val="20"/>
        </w:rPr>
        <w:t xml:space="preserve">w Indywidualnej Ścieżce </w:t>
      </w:r>
      <w:proofErr w:type="spellStart"/>
      <w:r>
        <w:rPr>
          <w:rFonts w:ascii="Arial" w:hAnsi="Arial" w:cs="Arial"/>
          <w:sz w:val="20"/>
          <w:szCs w:val="20"/>
        </w:rPr>
        <w:t>Reintegraci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3BB0EAB9" w14:textId="77777777" w:rsidR="007B2BB7" w:rsidRPr="001077F9" w:rsidRDefault="007B2BB7" w:rsidP="007B2B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Miejsce wykonywania subsydiowanego zatrudnienia zostanie wskazane przez Podmiot, z którym dany Uczestnik projektu zawrze umowę o pracę.</w:t>
      </w:r>
    </w:p>
    <w:p w14:paraId="0D297EA5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</w:rPr>
        <w:t>§2</w:t>
      </w:r>
      <w:r w:rsidRPr="000F5C19">
        <w:rPr>
          <w:rFonts w:ascii="Arial" w:hAnsi="Arial" w:cs="Arial"/>
          <w:b/>
          <w:bCs/>
          <w:sz w:val="20"/>
          <w:szCs w:val="20"/>
        </w:rPr>
        <w:br/>
        <w:t>Podstawowe pojęcia</w:t>
      </w:r>
    </w:p>
    <w:p w14:paraId="0BEC45B4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3AC1FE" w14:textId="77777777" w:rsidR="007B2BB7" w:rsidRPr="001077F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Subsydiowane zatrudnienie – </w:t>
      </w:r>
      <w:r w:rsidRPr="001077F9">
        <w:rPr>
          <w:rFonts w:ascii="Arial" w:hAnsi="Arial" w:cs="Arial"/>
          <w:sz w:val="20"/>
          <w:szCs w:val="20"/>
        </w:rPr>
        <w:t xml:space="preserve">jest </w:t>
      </w:r>
      <w:r w:rsidRPr="000F5C19">
        <w:rPr>
          <w:rFonts w:ascii="Arial" w:hAnsi="Arial" w:cs="Arial"/>
          <w:sz w:val="20"/>
          <w:szCs w:val="20"/>
        </w:rPr>
        <w:t xml:space="preserve">formą pomocy finansowej dla pracodawcy stanowiącą zachętę do zatrudnienia, zakładająca redukcję kosztów ponoszonych przez niego na zatrudnienie pracowników zgodnie z art. 32 i 33 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 w:rsidRPr="000F5C19">
        <w:rPr>
          <w:rFonts w:ascii="Arial" w:hAnsi="Arial" w:cs="Arial"/>
          <w:sz w:val="20"/>
          <w:szCs w:val="20"/>
        </w:rPr>
        <w:t>późn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. zm.) oraz zgodnie z rozporządzeniem Komisji (UE) nr 1407/2013 z dnia 18 grudnia 2013 r. w sprawie stosowania art. 107 i 108 Traktatu o funkcjonowaniu Unii Europejskiej do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(Dz. Urz. UE L 352 z 24.12.2013, str.1). Wsparcie w postaci zatrudnienia subsydiowanego realizowane w ramach </w:t>
      </w:r>
      <w:r>
        <w:rPr>
          <w:rFonts w:ascii="Arial" w:hAnsi="Arial" w:cs="Arial"/>
          <w:sz w:val="20"/>
          <w:szCs w:val="20"/>
        </w:rPr>
        <w:t xml:space="preserve">RPO WŁ </w:t>
      </w:r>
      <w:r w:rsidRPr="000F5C19">
        <w:rPr>
          <w:rFonts w:ascii="Arial" w:hAnsi="Arial" w:cs="Arial"/>
          <w:sz w:val="20"/>
          <w:szCs w:val="20"/>
        </w:rPr>
        <w:t xml:space="preserve">będzie realizowane na podstawie zapisów rozporządzenia Ministra Infrastruktury i Rozwoju z dnia 2 lipca 2015r. w sprawie udzielania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2014–2020 (Dz. U. z 2015 r., </w:t>
      </w:r>
      <w:r w:rsidRPr="000F5C19">
        <w:rPr>
          <w:rFonts w:ascii="Arial" w:hAnsi="Arial" w:cs="Arial"/>
          <w:sz w:val="20"/>
          <w:szCs w:val="20"/>
        </w:rPr>
        <w:lastRenderedPageBreak/>
        <w:t xml:space="preserve">poz. 1073). </w:t>
      </w:r>
      <w:r w:rsidRPr="001077F9">
        <w:rPr>
          <w:rFonts w:ascii="Arial" w:hAnsi="Arial" w:cs="Arial"/>
          <w:b/>
          <w:bCs/>
          <w:sz w:val="20"/>
          <w:szCs w:val="20"/>
        </w:rPr>
        <w:t>Celem</w:t>
      </w:r>
      <w:r w:rsidRPr="001077F9">
        <w:rPr>
          <w:rFonts w:ascii="Arial" w:hAnsi="Arial" w:cs="Arial"/>
          <w:sz w:val="20"/>
          <w:szCs w:val="20"/>
        </w:rPr>
        <w:t xml:space="preserve"> subsydiowanego zatrudnienia jest aktywizacja osób poprzez refundację pracodawcom kosztów ich zatrudnienia poniesionych na wynagrodzenia brutto oraz opłacone od wynagrodzenia obowiązkowe składki na ubezpieczenie społeczne.</w:t>
      </w:r>
    </w:p>
    <w:p w14:paraId="2330D836" w14:textId="77777777" w:rsidR="007B2BB7" w:rsidRPr="001077F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Podmiot - </w:t>
      </w:r>
      <w:r w:rsidRPr="001077F9">
        <w:rPr>
          <w:rFonts w:ascii="Arial" w:hAnsi="Arial" w:cs="Arial"/>
          <w:sz w:val="20"/>
          <w:szCs w:val="20"/>
        </w:rPr>
        <w:t xml:space="preserve">przedsiębiorstwo w rozumieniu art. 1 załącznika I do Rozporządzenia Komisji (UE) nr 651/2014 z dnia 17 czerwca 2014 r.; </w:t>
      </w:r>
    </w:p>
    <w:p w14:paraId="23E3462B" w14:textId="77777777" w:rsidR="007B2BB7" w:rsidRPr="000F5C1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Uczestnik projektu –</w:t>
      </w:r>
      <w:r w:rsidRPr="001077F9">
        <w:rPr>
          <w:rFonts w:ascii="Arial" w:hAnsi="Arial" w:cs="Arial"/>
          <w:sz w:val="20"/>
          <w:szCs w:val="20"/>
        </w:rPr>
        <w:t xml:space="preserve"> osoba, która w wyniku procedury rekrutacyjnej została zakwalifikowana do udziału w projekcie i z którą zawarto Umowę uczestnictwa w projekcie pn.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Zawalcz o siebie</w:t>
      </w:r>
      <w:r w:rsidRPr="000F5C19">
        <w:rPr>
          <w:rFonts w:ascii="Arial" w:hAnsi="Arial" w:cs="Arial"/>
          <w:sz w:val="20"/>
          <w:szCs w:val="20"/>
        </w:rPr>
        <w:t>”.</w:t>
      </w:r>
    </w:p>
    <w:p w14:paraId="6107B317" w14:textId="77777777" w:rsidR="007B2BB7" w:rsidRPr="000F5C1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Beneficjent –</w:t>
      </w:r>
      <w:r w:rsidRPr="001077F9">
        <w:rPr>
          <w:rFonts w:ascii="Arial" w:hAnsi="Arial" w:cs="Arial"/>
          <w:sz w:val="20"/>
          <w:szCs w:val="20"/>
        </w:rPr>
        <w:t xml:space="preserve"> Fundacja AKME, Bogucin, ul.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Grzybowa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nr 4, 62-006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Kobylnica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>.</w:t>
      </w:r>
    </w:p>
    <w:p w14:paraId="7F6E6087" w14:textId="77777777" w:rsidR="007B2BB7" w:rsidRPr="000F5C1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077F9">
        <w:rPr>
          <w:rFonts w:ascii="Arial" w:hAnsi="Arial" w:cs="Arial"/>
          <w:b/>
          <w:bCs/>
          <w:sz w:val="20"/>
          <w:szCs w:val="20"/>
        </w:rPr>
        <w:t>Biuro projektu –</w:t>
      </w:r>
      <w:r w:rsidRPr="001077F9">
        <w:rPr>
          <w:rFonts w:ascii="Arial" w:hAnsi="Arial" w:cs="Arial"/>
          <w:sz w:val="20"/>
          <w:szCs w:val="20"/>
        </w:rPr>
        <w:t xml:space="preserve"> Fundacja AKME, ul.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Piwna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12, 91-003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Łódź</w:t>
      </w:r>
      <w:proofErr w:type="spellEnd"/>
      <w:r w:rsidRPr="000F5C19">
        <w:rPr>
          <w:rFonts w:ascii="Arial" w:hAnsi="Arial" w:cs="Arial"/>
          <w:sz w:val="20"/>
          <w:szCs w:val="20"/>
        </w:rPr>
        <w:t>.</w:t>
      </w:r>
    </w:p>
    <w:p w14:paraId="487A1FD1" w14:textId="77777777" w:rsidR="007B2BB7" w:rsidRPr="001077F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Strona internetowa projektu - </w:t>
      </w:r>
      <w:hyperlink r:id="rId8" w:history="1">
        <w:r w:rsidRPr="00610E57">
          <w:rPr>
            <w:rStyle w:val="Hipercze"/>
            <w:rFonts w:ascii="Arial" w:hAnsi="Arial" w:cs="Arial"/>
          </w:rPr>
          <w:t>https://fundacja-akme.pl</w:t>
        </w:r>
      </w:hyperlink>
      <w:r w:rsidRPr="000F5C19">
        <w:rPr>
          <w:rFonts w:ascii="Arial" w:hAnsi="Arial" w:cs="Arial"/>
          <w:sz w:val="20"/>
          <w:szCs w:val="20"/>
        </w:rPr>
        <w:t>.</w:t>
      </w:r>
    </w:p>
    <w:p w14:paraId="102369AC" w14:textId="77777777" w:rsidR="007B2BB7" w:rsidRPr="001077F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Projekt –</w:t>
      </w:r>
      <w:r w:rsidRPr="001077F9">
        <w:rPr>
          <w:rFonts w:ascii="Arial" w:hAnsi="Arial" w:cs="Arial"/>
          <w:sz w:val="20"/>
          <w:szCs w:val="20"/>
        </w:rPr>
        <w:t xml:space="preserve"> projekt pn.</w:t>
      </w:r>
      <w:r w:rsidRPr="001077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Zawalcz o siebie</w:t>
      </w:r>
      <w:r w:rsidRPr="000F5C19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RPL</w:t>
      </w:r>
      <w:r w:rsidRPr="000F5C1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.09.01.01-1</w:t>
      </w:r>
      <w:r w:rsidRPr="000F5C19">
        <w:rPr>
          <w:rFonts w:ascii="Arial" w:hAnsi="Arial" w:cs="Arial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B064/19</w:t>
      </w:r>
      <w:r w:rsidRPr="000F5C19">
        <w:rPr>
          <w:rFonts w:ascii="Arial" w:hAnsi="Arial" w:cs="Arial"/>
          <w:sz w:val="20"/>
          <w:szCs w:val="20"/>
        </w:rPr>
        <w:t>,</w:t>
      </w:r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realizowany</w:t>
      </w:r>
      <w:r w:rsidRPr="001077F9">
        <w:rPr>
          <w:rFonts w:ascii="Arial" w:hAnsi="Arial" w:cs="Arial"/>
          <w:sz w:val="20"/>
          <w:szCs w:val="20"/>
        </w:rPr>
        <w:t xml:space="preserve"> przez Fundację AKME </w:t>
      </w:r>
      <w:r w:rsidRPr="000F5C19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>Łódzkiego</w:t>
      </w:r>
      <w:r w:rsidRPr="000F5C19">
        <w:rPr>
          <w:rFonts w:ascii="Arial" w:hAnsi="Arial" w:cs="Arial"/>
          <w:sz w:val="20"/>
          <w:szCs w:val="20"/>
        </w:rPr>
        <w:t xml:space="preserve"> Regionalnego Programu Operacyjnego, na l</w:t>
      </w:r>
      <w:r>
        <w:rPr>
          <w:rFonts w:ascii="Arial" w:hAnsi="Arial" w:cs="Arial"/>
          <w:sz w:val="20"/>
          <w:szCs w:val="20"/>
        </w:rPr>
        <w:t>ata 2014-2020, Oś Priorytetowa 9,</w:t>
      </w:r>
      <w:r w:rsidRPr="000F5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 9.1</w:t>
      </w:r>
      <w:r w:rsidRPr="000F5C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Poddziałanie 9.1.1</w:t>
      </w:r>
      <w:r w:rsidRPr="000F5C19">
        <w:rPr>
          <w:rFonts w:ascii="Arial" w:hAnsi="Arial" w:cs="Arial"/>
          <w:sz w:val="20"/>
          <w:szCs w:val="20"/>
        </w:rPr>
        <w:t>.</w:t>
      </w:r>
      <w:r w:rsidRPr="001077F9">
        <w:rPr>
          <w:rFonts w:ascii="Arial" w:hAnsi="Arial" w:cs="Arial"/>
          <w:sz w:val="20"/>
          <w:szCs w:val="20"/>
        </w:rPr>
        <w:t>. Projekt jest współfinansowany ze środków Unii Europejskiej w ramach Europejskiego Funduszu Społecznego</w:t>
      </w:r>
      <w:r w:rsidRPr="000F5C19">
        <w:rPr>
          <w:rFonts w:ascii="Arial" w:hAnsi="Arial" w:cs="Arial"/>
          <w:sz w:val="20"/>
          <w:szCs w:val="20"/>
        </w:rPr>
        <w:t>.</w:t>
      </w:r>
    </w:p>
    <w:p w14:paraId="3999AFAB" w14:textId="77777777" w:rsidR="007B2BB7" w:rsidRPr="001077F9" w:rsidRDefault="007B2BB7" w:rsidP="007B2B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 xml:space="preserve">Dzień – </w:t>
      </w:r>
      <w:r w:rsidRPr="001077F9">
        <w:rPr>
          <w:rFonts w:ascii="Arial" w:hAnsi="Arial" w:cs="Arial"/>
          <w:sz w:val="20"/>
          <w:szCs w:val="20"/>
        </w:rPr>
        <w:t>każdorazowo gdy w Regulaminie mowa jest o dniu, należy przez to rozumieć dzień roboczy.</w:t>
      </w:r>
    </w:p>
    <w:p w14:paraId="57F51833" w14:textId="77777777" w:rsidR="007B2BB7" w:rsidRPr="001077F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AE37A3" w14:textId="77777777" w:rsidR="007B2BB7" w:rsidRPr="001077F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99639F" w14:textId="77777777" w:rsidR="007B2BB7" w:rsidRPr="001077F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§3</w:t>
      </w:r>
      <w:r w:rsidRPr="001077F9">
        <w:rPr>
          <w:rFonts w:ascii="Arial" w:hAnsi="Arial" w:cs="Arial"/>
          <w:b/>
          <w:bCs/>
          <w:sz w:val="20"/>
          <w:szCs w:val="20"/>
        </w:rPr>
        <w:br/>
        <w:t>Podmioty uprawnione do składania wniosków na subsydiowanie zatrudnienia</w:t>
      </w:r>
    </w:p>
    <w:p w14:paraId="258FAAE6" w14:textId="77777777" w:rsidR="007B2BB7" w:rsidRPr="001077F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9BEEC2" w14:textId="77777777" w:rsidR="007B2BB7" w:rsidRPr="001077F9" w:rsidRDefault="007B2BB7" w:rsidP="007B2B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Z wnioskiem w ramach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może wystąpić Podmiot prowadzący działalność gospodarczą, spełniający następujące kryteria: </w:t>
      </w:r>
    </w:p>
    <w:p w14:paraId="60233A9A" w14:textId="77777777" w:rsidR="007B2BB7" w:rsidRPr="001077F9" w:rsidRDefault="007B2BB7" w:rsidP="007B2BB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podmiot, u którego </w:t>
      </w:r>
      <w:bookmarkStart w:id="1" w:name="_Hlk24543406"/>
      <w:r w:rsidRPr="000F5C19">
        <w:rPr>
          <w:rFonts w:ascii="Arial" w:hAnsi="Arial" w:cs="Arial"/>
          <w:sz w:val="20"/>
          <w:szCs w:val="20"/>
        </w:rPr>
        <w:t xml:space="preserve">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pracowniczych, </w:t>
      </w:r>
    </w:p>
    <w:bookmarkEnd w:id="1"/>
    <w:p w14:paraId="428C13A4" w14:textId="77777777" w:rsidR="007B2BB7" w:rsidRPr="001077F9" w:rsidRDefault="007B2BB7" w:rsidP="007B2BB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organizator zatrudnienia subsydiowanego nie prowadzi działalności w następujących sektorach gospodarki: </w:t>
      </w:r>
    </w:p>
    <w:p w14:paraId="12DA516C" w14:textId="77777777" w:rsidR="007B2BB7" w:rsidRPr="001077F9" w:rsidRDefault="007B2BB7" w:rsidP="007B2BB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rybołówstwa i akwakultury, objętym rozporządzeniem Rady (WE) nr 104/2000. </w:t>
      </w:r>
    </w:p>
    <w:p w14:paraId="5C7263B7" w14:textId="77777777" w:rsidR="007B2BB7" w:rsidRPr="001077F9" w:rsidRDefault="007B2BB7" w:rsidP="007B2BB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wspierających produkcję podstawową produktów rolnych, </w:t>
      </w:r>
    </w:p>
    <w:p w14:paraId="2B684843" w14:textId="77777777" w:rsidR="007B2BB7" w:rsidRPr="001077F9" w:rsidRDefault="007B2BB7" w:rsidP="007B2BB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wspierających przetwarzanie i wprowadzanie do obrotu produktów rolnych w następujących przypadkach: </w:t>
      </w:r>
    </w:p>
    <w:p w14:paraId="5AA8F194" w14:textId="77777777" w:rsidR="007B2BB7" w:rsidRPr="000F5C19" w:rsidRDefault="007B2BB7" w:rsidP="007B2BB7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sym w:font="Symbol" w:char="F02D"/>
      </w:r>
      <w:r w:rsidRPr="000F5C19">
        <w:rPr>
          <w:rFonts w:ascii="Arial" w:hAnsi="Arial" w:cs="Arial"/>
          <w:sz w:val="20"/>
          <w:szCs w:val="20"/>
        </w:rPr>
        <w:t xml:space="preserve"> kiedy wysokość pomocy ustalana jest na podstawie ceny lub ilości takich produktów nabytych od producentów podstawowych lub wprowadzonych na rynek przez przedsiębiorstwa objęte pomocą, </w:t>
      </w:r>
    </w:p>
    <w:p w14:paraId="1E48A04C" w14:textId="77777777" w:rsidR="007B2BB7" w:rsidRPr="000F5C19" w:rsidRDefault="007B2BB7" w:rsidP="007B2BB7">
      <w:pPr>
        <w:pStyle w:val="Akapitzlist"/>
        <w:ind w:left="216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sym w:font="Symbol" w:char="F02D"/>
      </w:r>
      <w:r w:rsidRPr="000F5C19">
        <w:rPr>
          <w:rFonts w:ascii="Arial" w:hAnsi="Arial" w:cs="Arial"/>
          <w:sz w:val="20"/>
          <w:szCs w:val="20"/>
        </w:rPr>
        <w:t xml:space="preserve"> kiedy przyznanie pomocy zależy od faktu przekazania jej w części lub w całości producentom podstawowym, </w:t>
      </w:r>
    </w:p>
    <w:p w14:paraId="633A3BCE" w14:textId="77777777" w:rsidR="007B2BB7" w:rsidRPr="001077F9" w:rsidRDefault="007B2BB7" w:rsidP="007B2BB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Podmiot, który nie prowadzi działalności związanej z wywozem do państw trzecich lub państw członkowskich, tzn. pomocy bezpośrednio związanej z ilością wywożonych produktów, tworzeniem i prowadzeniem sieci dystrybucyjnej lub innymi wydatkami bieżącymi związanymi z prowadzeniem działalności wywozowej, </w:t>
      </w:r>
    </w:p>
    <w:p w14:paraId="4C153084" w14:textId="77777777" w:rsidR="007B2BB7" w:rsidRPr="001077F9" w:rsidRDefault="007B2BB7" w:rsidP="007B2BB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lastRenderedPageBreak/>
        <w:t>Podmiot, który nie prowadzi działalności, która jest uwarunkowana pierwszeństwem korzystania z towarów krajowych w stosunku do towarów sprowadzanych z zagranicy.</w:t>
      </w:r>
    </w:p>
    <w:p w14:paraId="63F31A42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§4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Przeznaczenie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pomocy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minimis</w:t>
      </w:r>
      <w:proofErr w:type="spellEnd"/>
    </w:p>
    <w:p w14:paraId="00433BCF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5A21E8" w14:textId="77777777" w:rsidR="007B2BB7" w:rsidRPr="001077F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Pomoc na subsydiowanie zatrudnienia może być przeznaczona na pokrycie ponoszonych przez Podmiot wydatków związanych z kosztami płac pracowników, tj.: </w:t>
      </w:r>
    </w:p>
    <w:p w14:paraId="52D3937A" w14:textId="77777777" w:rsidR="007B2BB7" w:rsidRPr="000F5C1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F5C19">
        <w:rPr>
          <w:rFonts w:ascii="Arial" w:hAnsi="Arial" w:cs="Arial"/>
          <w:sz w:val="20"/>
          <w:szCs w:val="20"/>
        </w:rPr>
        <w:t xml:space="preserve">wynagrodzenie brutto, </w:t>
      </w:r>
    </w:p>
    <w:p w14:paraId="19CDA184" w14:textId="77777777" w:rsidR="007B2BB7" w:rsidRPr="001077F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2" w:name="_Hlk24543500"/>
      <w:r w:rsidRPr="000F5C19">
        <w:rPr>
          <w:rFonts w:ascii="Arial" w:hAnsi="Arial" w:cs="Arial"/>
          <w:sz w:val="20"/>
          <w:szCs w:val="20"/>
        </w:rPr>
        <w:t>opłacone od wynagrodzeń obowiązkowe składki na ubezpieczenia społeczne</w:t>
      </w:r>
      <w:bookmarkEnd w:id="2"/>
      <w:r w:rsidRPr="000F5C19">
        <w:rPr>
          <w:rFonts w:ascii="Arial" w:hAnsi="Arial" w:cs="Arial"/>
          <w:sz w:val="20"/>
          <w:szCs w:val="20"/>
        </w:rPr>
        <w:t>.</w:t>
      </w:r>
    </w:p>
    <w:p w14:paraId="00B9F18A" w14:textId="77777777" w:rsidR="007B2BB7" w:rsidRPr="001077F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przypadku realizacji subsydiowanego zatrudnienia w ramach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>, pomoc może być udzielona na pokrycie do 100% kosztów kwalifikowanych, jednak nie więcej niż w kwocie określonej w pkt 3.</w:t>
      </w:r>
    </w:p>
    <w:p w14:paraId="7873F187" w14:textId="77777777" w:rsidR="007B2BB7" w:rsidRPr="00336E9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336E99">
        <w:rPr>
          <w:rFonts w:ascii="Arial" w:hAnsi="Arial" w:cs="Arial"/>
          <w:sz w:val="20"/>
          <w:szCs w:val="20"/>
        </w:rPr>
        <w:t xml:space="preserve">Maksymalna miesięczna kwota refundacji, zgodnie z wnioskiem o dofinansowanie wynosi </w:t>
      </w:r>
      <w:r w:rsidRPr="00336E99">
        <w:rPr>
          <w:rFonts w:ascii="Arial" w:hAnsi="Arial" w:cs="Arial"/>
          <w:sz w:val="20"/>
          <w:szCs w:val="20"/>
        </w:rPr>
        <w:br/>
      </w:r>
      <w:bookmarkStart w:id="3" w:name="_Hlk24542847"/>
      <w:bookmarkStart w:id="4" w:name="_Hlk24527407"/>
      <w:r>
        <w:rPr>
          <w:rFonts w:ascii="Arial" w:hAnsi="Arial" w:cs="Arial"/>
          <w:sz w:val="20"/>
          <w:szCs w:val="20"/>
        </w:rPr>
        <w:t>3 7</w:t>
      </w:r>
      <w:r w:rsidRPr="00336E99">
        <w:rPr>
          <w:rFonts w:ascii="Arial" w:hAnsi="Arial" w:cs="Arial"/>
          <w:sz w:val="20"/>
          <w:szCs w:val="20"/>
        </w:rPr>
        <w:t xml:space="preserve">00,00 </w:t>
      </w:r>
      <w:bookmarkEnd w:id="3"/>
      <w:r w:rsidRPr="00336E99">
        <w:rPr>
          <w:rFonts w:ascii="Arial" w:hAnsi="Arial" w:cs="Arial"/>
          <w:sz w:val="20"/>
          <w:szCs w:val="20"/>
        </w:rPr>
        <w:t>zł/osobę miesięcznie</w:t>
      </w:r>
      <w:bookmarkEnd w:id="4"/>
      <w:r w:rsidRPr="00336E99">
        <w:rPr>
          <w:rFonts w:ascii="Arial" w:hAnsi="Arial" w:cs="Arial"/>
          <w:sz w:val="20"/>
          <w:szCs w:val="20"/>
        </w:rPr>
        <w:t xml:space="preserve">, jest to kwota wynagrodzenia brutto wraz z opłaconymi od wynagrodzenia obowiązkowymi składkami na ubezpieczenie społeczne w przypadku zatrudnienia Uczestnika projektu na pełen wymiar etatu. UWAGA! </w:t>
      </w:r>
      <w:r w:rsidRPr="00336E99">
        <w:rPr>
          <w:rFonts w:ascii="Arial" w:hAnsi="Arial" w:cs="Arial"/>
          <w:b/>
          <w:sz w:val="20"/>
          <w:szCs w:val="20"/>
        </w:rPr>
        <w:t>Każdorazowa maksymalna wysokość refundacji</w:t>
      </w:r>
      <w:r w:rsidRPr="00336E99">
        <w:rPr>
          <w:rFonts w:ascii="Arial" w:hAnsi="Arial" w:cs="Arial"/>
          <w:sz w:val="20"/>
          <w:szCs w:val="20"/>
        </w:rPr>
        <w:t xml:space="preserve"> w odniesieniu do uczestnika projektu, dla zatrudnienia w pełnym wymiarze czasu pracy, </w:t>
      </w:r>
      <w:r w:rsidRPr="00336E99">
        <w:rPr>
          <w:rFonts w:ascii="Arial" w:hAnsi="Arial" w:cs="Arial"/>
          <w:sz w:val="20"/>
          <w:szCs w:val="20"/>
          <w:u w:val="single"/>
        </w:rPr>
        <w:t xml:space="preserve">nie może być </w:t>
      </w:r>
      <w:bookmarkStart w:id="5" w:name="_Hlk24543262"/>
      <w:r w:rsidRPr="00336E99">
        <w:rPr>
          <w:rFonts w:ascii="Arial" w:hAnsi="Arial" w:cs="Arial"/>
          <w:sz w:val="20"/>
          <w:szCs w:val="20"/>
          <w:u w:val="single"/>
        </w:rPr>
        <w:t>wyższa niż przeciętne wynagrodzenie za pracę</w:t>
      </w:r>
      <w:r w:rsidRPr="00336E99">
        <w:rPr>
          <w:rFonts w:ascii="Arial" w:hAnsi="Arial" w:cs="Arial"/>
          <w:sz w:val="20"/>
          <w:szCs w:val="20"/>
        </w:rPr>
        <w:t>, o którym mowa w art. 2 ust. 1 pkt 28 ustawy o promocji zatrudnienia i instytucjach rynku pracy</w:t>
      </w:r>
      <w:bookmarkEnd w:id="5"/>
      <w:r w:rsidRPr="00336E99">
        <w:rPr>
          <w:rFonts w:ascii="Arial" w:hAnsi="Arial" w:cs="Arial"/>
          <w:sz w:val="20"/>
          <w:szCs w:val="20"/>
        </w:rPr>
        <w:t xml:space="preserve">, obowiązujące w dniu przyznania wsparcia. Zatem, ostateczna wysokość refundacji zostanie ustalona w dniu podpisywania Umowy </w:t>
      </w:r>
      <w:r w:rsidRPr="00336E99">
        <w:rPr>
          <w:rFonts w:ascii="Arial" w:hAnsi="Arial" w:cs="Arial"/>
          <w:bCs/>
          <w:sz w:val="20"/>
          <w:szCs w:val="20"/>
        </w:rPr>
        <w:t xml:space="preserve">w sprawie udzielenia pomocy de </w:t>
      </w:r>
      <w:proofErr w:type="spellStart"/>
      <w:r w:rsidRPr="00336E9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36E99">
        <w:rPr>
          <w:rFonts w:ascii="Arial" w:hAnsi="Arial" w:cs="Arial"/>
          <w:bCs/>
          <w:sz w:val="20"/>
          <w:szCs w:val="20"/>
        </w:rPr>
        <w:t xml:space="preserve"> na subsydiowanie zatrudnienia.</w:t>
      </w:r>
    </w:p>
    <w:p w14:paraId="1305C34E" w14:textId="77777777" w:rsidR="007B2BB7" w:rsidRPr="001077F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Refundacja będzie dokonywana w formie przelewu bankowego na konto Podmiotu wskazane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5F223EB5" w14:textId="77777777" w:rsidR="007B2BB7" w:rsidRPr="001077F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Zgodnie z zapisami wniosku o dofinansowanie projektu okres subsydi</w:t>
      </w:r>
      <w:r>
        <w:rPr>
          <w:rFonts w:ascii="Arial" w:hAnsi="Arial" w:cs="Arial"/>
          <w:sz w:val="20"/>
          <w:szCs w:val="20"/>
        </w:rPr>
        <w:t xml:space="preserve">owania zatrudnienia wynosi do 6 </w:t>
      </w:r>
      <w:r w:rsidRPr="001077F9">
        <w:rPr>
          <w:rFonts w:ascii="Arial" w:hAnsi="Arial" w:cs="Arial"/>
          <w:sz w:val="20"/>
          <w:szCs w:val="20"/>
        </w:rPr>
        <w:t>m-</w:t>
      </w:r>
      <w:proofErr w:type="spellStart"/>
      <w:r w:rsidRPr="001077F9">
        <w:rPr>
          <w:rFonts w:ascii="Arial" w:hAnsi="Arial" w:cs="Arial"/>
          <w:sz w:val="20"/>
          <w:szCs w:val="20"/>
        </w:rPr>
        <w:t>cy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3FCC8882" w14:textId="77777777" w:rsidR="007B2BB7" w:rsidRPr="001077F9" w:rsidRDefault="007B2BB7" w:rsidP="007B2B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Refundacja następuje w terminie wskazanym w umowie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249DCC81" w14:textId="77777777" w:rsidR="007B2BB7" w:rsidRPr="000F5C19" w:rsidRDefault="007B2BB7" w:rsidP="007B2BB7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§5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Zwrot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pomocy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minimis</w:t>
      </w:r>
      <w:proofErr w:type="spellEnd"/>
    </w:p>
    <w:p w14:paraId="54BB2C35" w14:textId="77777777" w:rsidR="007B2BB7" w:rsidRPr="001077F9" w:rsidRDefault="007B2BB7" w:rsidP="007B2B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 zobowiązany jest zwrócić całość uzyskanej pomocy wraz z odsetkami naliczanymi jak dla zaległości podatkowych od dnia udzielenia pomocy, w przypadku niedotrzymania z przyczyn leżących po jego stronie, warunków dotyczących udzielania pomocy na subsydiowanie zatrudnienia, w tym: </w:t>
      </w:r>
    </w:p>
    <w:p w14:paraId="2B9BC1B3" w14:textId="77777777" w:rsidR="007B2BB7" w:rsidRPr="001077F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nieutrzymania okresu zatrudnienia, określonego w umowie o subsydiowanie zatrudnienia, a skrócenie okresu zatrudnienia nastąpiło z powodu wypowiedzenia umowy o pracę przez Podmiot z Uczestnikiem projektu z powodów innych niż naruszenie obowiązków pracowniczych, </w:t>
      </w:r>
    </w:p>
    <w:p w14:paraId="1162BEB5" w14:textId="77777777" w:rsidR="007B2BB7" w:rsidRPr="001077F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nie utrzymania wzrostu netto liczby pracowników przez okres trwania umowy,</w:t>
      </w:r>
    </w:p>
    <w:p w14:paraId="143ACE98" w14:textId="77777777" w:rsidR="007B2BB7" w:rsidRPr="001077F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przekroczenia intensywności udzielonej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określonej w Rozporządzeniu Komisji (UE) nr 1407/2013 z </w:t>
      </w:r>
      <w:proofErr w:type="spellStart"/>
      <w:r w:rsidRPr="001077F9">
        <w:rPr>
          <w:rFonts w:ascii="Arial" w:hAnsi="Arial" w:cs="Arial"/>
          <w:sz w:val="20"/>
          <w:szCs w:val="20"/>
        </w:rPr>
        <w:t>z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dnia 18 grudnia 2013 r. w sprawie stosowania art. 107 i 108 Traktatu o funkcjonowaniu Unii Europejskiej do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>,</w:t>
      </w:r>
    </w:p>
    <w:p w14:paraId="2F145079" w14:textId="77777777" w:rsidR="007B2BB7" w:rsidRPr="001077F9" w:rsidRDefault="007B2BB7" w:rsidP="007B2BB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naruszenia innych warunków umowy o subsydiowanie zatrudnienia.</w:t>
      </w:r>
    </w:p>
    <w:p w14:paraId="395FEEBA" w14:textId="77777777" w:rsidR="007B2BB7" w:rsidRPr="001077F9" w:rsidRDefault="007B2BB7" w:rsidP="007B2B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Podmiot nie ma obowiązku zwrotu udzielonej pomocy w sytuacji gdy okres subsydiowanego zatrudnienia zostanie skrócony z powodu wypowiedzenia umowy o pracę z Uczestnikiem </w:t>
      </w:r>
      <w:r w:rsidRPr="001077F9">
        <w:rPr>
          <w:rFonts w:ascii="Arial" w:hAnsi="Arial" w:cs="Arial"/>
          <w:sz w:val="20"/>
          <w:szCs w:val="20"/>
        </w:rPr>
        <w:lastRenderedPageBreak/>
        <w:t>Projektu z powodu naruszenia przez niego obowiązków pracowniczych.</w:t>
      </w:r>
    </w:p>
    <w:p w14:paraId="305614F6" w14:textId="77777777" w:rsidR="007B2BB7" w:rsidRPr="001077F9" w:rsidRDefault="007B2BB7" w:rsidP="007B2B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Jeżeli Uczestnik projektu sam złoży wypowiedzenie, prośbę o rozwiązanie umowy za porozumieniem stron, koszty poniesione na rzecz tego Uczestnika projektu są kwalifikowalne do momentu zakończenia stosunku pracy.</w:t>
      </w:r>
    </w:p>
    <w:p w14:paraId="716EEE77" w14:textId="77777777" w:rsidR="007B2BB7" w:rsidRPr="001077F9" w:rsidRDefault="007B2BB7" w:rsidP="007B2B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W sytuacjach opisanych w pkt. 2 i 3 Podmiot nie ma obowiązku zatrudniania nowego Uczestnika projektu na zwolnione stanowisko gdyż subsydiowanie jest bezpośrednio powiązane z wynagrodzeniem danego Uczestnika projektu (w momencie zaprzestania wypłaty wynagrodzenia Podmiot przestaje ponosić koszty kwalifikowalne). Jednak Podmiot może za zgodą Beneficjenta na miejsce Uczestnika projektu, który zrezygnował z pracy lub został zwolniony za naruszenie obowiązków pracowniczych zatrudnić kolejną osobę, która jest Uczestnikiem projektu </w:t>
      </w:r>
      <w:r w:rsidRPr="000F5C1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Zawalcz o siebie</w:t>
      </w:r>
      <w:r w:rsidRPr="000F5C19">
        <w:rPr>
          <w:rFonts w:ascii="Arial" w:hAnsi="Arial" w:cs="Arial"/>
          <w:sz w:val="20"/>
          <w:szCs w:val="20"/>
        </w:rPr>
        <w:t xml:space="preserve">”. Zatrudnienie przez Podmiot kolejnej osoby wymaga podpisania nowej Umowy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zatrudnienia.</w:t>
      </w:r>
    </w:p>
    <w:p w14:paraId="47BF47E9" w14:textId="77777777" w:rsidR="007B2BB7" w:rsidRPr="001077F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369914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§6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Procedura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składania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  <w:lang w:val="en-US"/>
        </w:rPr>
        <w:t>wniosków</w:t>
      </w:r>
      <w:proofErr w:type="spellEnd"/>
    </w:p>
    <w:p w14:paraId="199B492B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52B33C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Podmiot zamierzający utworzyć miejsce pracy w ramach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składa Wniosek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 ramach projektu, którego wzór stanowi Załącznik nr 1 do niniejszego regulaminu. Wniosek dostępny będzie w biurze projektu oraz na stronie internetowej projektu.</w:t>
      </w:r>
    </w:p>
    <w:p w14:paraId="00B302FB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Przed złożeniem Wniosku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Podmiot ma obowiązek zapoznania się z zapisami aktualnego regulaminu wraz z jego załącznikami</w:t>
      </w:r>
    </w:p>
    <w:p w14:paraId="6E860629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Do Podmiotu, który złoży Wniosek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wraz z niezbędnymi załącznikami, zostaną skierowane na rozmowę kwalifikacyjną Uczestnicy projektu, których ścieżka zawodowa/edukacyjna lub indywidualne preferencje zawodowe są zgodne ze stanowiskiem, na jakie dany Podmiot poszukuje pracownika.</w:t>
      </w:r>
    </w:p>
    <w:p w14:paraId="26A74ED4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Ostatecznego wyboru Uczestnika projektu, z którym Podmiot zawrze umowę o pracę dokonuje każdorazowo Podmiot na podstawie wyników rozmowy kwalifikacyjnej i dostarczonych dokumentów aplikacyjnych, zasięgając w razie potrzeby opinii przedstawiciela Beneficjenta.</w:t>
      </w:r>
    </w:p>
    <w:p w14:paraId="7B87EAA9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>Terminy rozmów kwalifikacyjnych ustalane są tak, aby nie kolidowały z działaniami, w których biorą udział Uczestnicy projektu.</w:t>
      </w:r>
    </w:p>
    <w:p w14:paraId="284258D2" w14:textId="77777777" w:rsidR="007B2BB7" w:rsidRPr="001077F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Bezwzględnym warunkiem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jest dostarczenie kserokopii umowy o pracę z Uczestnikiem projektu zawartej na okres oraz wymiar etatu wskazany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zatrudnienia, której wzór stanowi Załącznik nr 2 do niniejszego regulaminu.</w:t>
      </w:r>
    </w:p>
    <w:p w14:paraId="14563AD9" w14:textId="77777777" w:rsidR="007B2BB7" w:rsidRPr="000F5C19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077F9">
        <w:rPr>
          <w:rFonts w:ascii="Arial" w:hAnsi="Arial" w:cs="Arial"/>
          <w:sz w:val="20"/>
          <w:szCs w:val="20"/>
        </w:rPr>
        <w:t xml:space="preserve">Wnioski o udzielenie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będą przyjmowane na bieżąco w godzinach otwarcia biura projektu, tj. od 8.00 do 16.00. Wnioski można składać osobiście w biurze projektu oraz za pośrednictwem poczty na adres biura projektu.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Weryfikacja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wniosków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będzie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dokonywana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w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biurze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5C19">
        <w:rPr>
          <w:rFonts w:ascii="Arial" w:hAnsi="Arial" w:cs="Arial"/>
          <w:sz w:val="20"/>
          <w:szCs w:val="20"/>
          <w:lang w:val="en-US"/>
        </w:rPr>
        <w:t>projektu</w:t>
      </w:r>
      <w:proofErr w:type="spellEnd"/>
      <w:r w:rsidRPr="000F5C19">
        <w:rPr>
          <w:rFonts w:ascii="Arial" w:hAnsi="Arial" w:cs="Arial"/>
          <w:sz w:val="20"/>
          <w:szCs w:val="20"/>
          <w:lang w:val="en-US"/>
        </w:rPr>
        <w:t>.</w:t>
      </w:r>
    </w:p>
    <w:p w14:paraId="4B1C400B" w14:textId="77777777" w:rsidR="007B2BB7" w:rsidRDefault="007B2BB7" w:rsidP="007B2B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Wybór Podmiotów, z którymi będą zawierane Umowy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odbywa się w sposób ciągły do wyczerpania limitu miejsc oraz do wyczerpania puli środków przeznaczonych na ten cel w budżecie projektu.</w:t>
      </w:r>
    </w:p>
    <w:p w14:paraId="15D1BC17" w14:textId="77777777" w:rsidR="007B2BB7" w:rsidRPr="001077F9" w:rsidRDefault="007B2BB7" w:rsidP="007B2B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A298CE2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§7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 xml:space="preserve">Obowiązki Podmiotu korzystającego z pomocy de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na subsydiowanie zatrudnienia</w:t>
      </w:r>
    </w:p>
    <w:p w14:paraId="170E7B5E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9F80A5" w14:textId="77777777" w:rsidR="007B2BB7" w:rsidRPr="000F5C19" w:rsidRDefault="007B2BB7" w:rsidP="007B2B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Podmiot korzystający z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zobowiązuje się</w:t>
      </w:r>
    </w:p>
    <w:p w14:paraId="7F16F5F5" w14:textId="77777777" w:rsidR="007B2BB7" w:rsidRPr="000F5C19" w:rsidRDefault="007B2BB7" w:rsidP="007B2B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m.in. do:</w:t>
      </w:r>
    </w:p>
    <w:p w14:paraId="2EE6A4CD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zatrudnienia skierowanego Uczestnika projektu przez wymagany okres i wymiar etatu</w:t>
      </w:r>
    </w:p>
    <w:p w14:paraId="614D1C6B" w14:textId="77777777" w:rsidR="007B2BB7" w:rsidRPr="000F5C19" w:rsidRDefault="007B2BB7" w:rsidP="007B2BB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wskazany w Umowie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oraz przekazania kopii umowy o pracę w terminie 5 dni, licząc od dnia jego zatrudnienia;</w:t>
      </w:r>
    </w:p>
    <w:p w14:paraId="66482DCE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przedkładania </w:t>
      </w:r>
      <w:r>
        <w:rPr>
          <w:rFonts w:ascii="Arial" w:hAnsi="Arial" w:cs="Arial"/>
          <w:sz w:val="20"/>
          <w:szCs w:val="20"/>
        </w:rPr>
        <w:t>wniosku</w:t>
      </w:r>
      <w:r w:rsidRPr="000F5C19">
        <w:rPr>
          <w:rFonts w:ascii="Arial" w:hAnsi="Arial" w:cs="Arial"/>
          <w:sz w:val="20"/>
          <w:szCs w:val="20"/>
        </w:rPr>
        <w:t xml:space="preserve"> o zwrot kosztów związanych z zatrudnieniem Uczestnika projektu w ramach zatrudnienia subsydiowanego wraz z załącznikami, której wzór stanowi Załącznik nr 1 do Umowy w sprawie udzielenia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 przez okres wskazany w tej umowie;</w:t>
      </w:r>
    </w:p>
    <w:p w14:paraId="7A12181E" w14:textId="77777777" w:rsidR="007B2BB7" w:rsidRPr="001077F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wypłacania wynagrodzenia netto pracownika będącego Uczestnikiem projektu, jak</w:t>
      </w:r>
      <w:r w:rsidRPr="001077F9">
        <w:rPr>
          <w:rFonts w:ascii="Arial" w:hAnsi="Arial" w:cs="Arial"/>
          <w:sz w:val="20"/>
          <w:szCs w:val="20"/>
        </w:rPr>
        <w:t xml:space="preserve"> i pozostałych składników wynagrodzeń jedynie w formie przelewu – płatności gotówkowe nie będą respektowane,</w:t>
      </w:r>
    </w:p>
    <w:p w14:paraId="23342066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każdorazowego, niezwłocznego informowania Beneficjenta o przypadkach wcześniejszego rozwiązania umowy o pracę z Uczestnikiem projektu i przekazania do Beneficjenta kopii świadectwa pracy w ciągu 7 dni licząc od dnia rozwiązania umowy,</w:t>
      </w:r>
    </w:p>
    <w:p w14:paraId="21CBB94E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skierowania uczestnika projektu na badania lekarskie w celu uzyskania informacji o braku przeciwwskazań do pracy na danym stanowisku pracy oraz opłacenia ich kosztów,</w:t>
      </w:r>
    </w:p>
    <w:p w14:paraId="1F90AD6B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zapewnienia skierowanemu uczestnikowi projektu warunków pracy zgodnych z przepisami BHP oraz </w:t>
      </w:r>
      <w:proofErr w:type="spellStart"/>
      <w:r w:rsidRPr="000F5C19">
        <w:rPr>
          <w:rFonts w:ascii="Arial" w:hAnsi="Arial" w:cs="Arial"/>
          <w:sz w:val="20"/>
          <w:szCs w:val="20"/>
        </w:rPr>
        <w:t>p.poż</w:t>
      </w:r>
      <w:proofErr w:type="spellEnd"/>
      <w:r w:rsidRPr="000F5C19">
        <w:rPr>
          <w:rFonts w:ascii="Arial" w:hAnsi="Arial" w:cs="Arial"/>
          <w:sz w:val="20"/>
          <w:szCs w:val="20"/>
        </w:rPr>
        <w:t>,</w:t>
      </w:r>
    </w:p>
    <w:p w14:paraId="0C59B1AC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niezwłocznego przekazywania na żądanie Beneficjenta informacji niezbędnych dla oceny prawidłowości realizacji pomocy de </w:t>
      </w:r>
      <w:proofErr w:type="spellStart"/>
      <w:r w:rsidRPr="000F5C19">
        <w:rPr>
          <w:rFonts w:ascii="Arial" w:hAnsi="Arial" w:cs="Arial"/>
          <w:sz w:val="20"/>
          <w:szCs w:val="20"/>
        </w:rPr>
        <w:t>minimis</w:t>
      </w:r>
      <w:proofErr w:type="spellEnd"/>
      <w:r w:rsidRPr="000F5C19">
        <w:rPr>
          <w:rFonts w:ascii="Arial" w:hAnsi="Arial" w:cs="Arial"/>
          <w:sz w:val="20"/>
          <w:szCs w:val="20"/>
        </w:rPr>
        <w:t xml:space="preserve"> na subsydiowanie zatrudnienia, monitoringu i wykonywania obowiązków sprawozdawczych uregulowanych odrębnymi przepisami,</w:t>
      </w:r>
    </w:p>
    <w:p w14:paraId="6801D81E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chronienia danych osobowych uczestnika projektu zgodnie z przepisami ustawy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oraz innymi przepisami powszechnie obowiązującego prawa,</w:t>
      </w:r>
    </w:p>
    <w:p w14:paraId="29CCDF6D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przedłożenia zaświadczenia potwierdzającego kontynuację zatrudnienia po okresie objętym subsydiowaniem zatrudnienia w terminie 7 dni od zakończenia tego okresu,</w:t>
      </w:r>
    </w:p>
    <w:p w14:paraId="33A41AFC" w14:textId="77777777" w:rsidR="007B2BB7" w:rsidRPr="000F5C19" w:rsidRDefault="007B2BB7" w:rsidP="007B2BB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zwrotu całości uzyskanej pomocy wraz z odsetkami naliczanymi jak dla zaległości podatkowych od dnia udzielenia pomocy zgodnie z § 5 pkt. 1 regulaminu.</w:t>
      </w:r>
    </w:p>
    <w:p w14:paraId="39AC0CD7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§8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Obowiązki Beneficjenta</w:t>
      </w:r>
    </w:p>
    <w:p w14:paraId="18755F09" w14:textId="77777777" w:rsidR="007B2BB7" w:rsidRPr="000F5C19" w:rsidRDefault="007B2BB7" w:rsidP="007B2BB7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BA852" w14:textId="77777777" w:rsidR="007B2BB7" w:rsidRPr="001077F9" w:rsidRDefault="007B2BB7" w:rsidP="007B2BB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Beneficjent zobowiązuje się w stosunku do Podmiotu do refundacji kosztów poniesionych na wynagrodzenie brutto pracownika wraz ze składkami w wysokości i okresie ustalonymi w umowie.</w:t>
      </w:r>
    </w:p>
    <w:p w14:paraId="450539A4" w14:textId="77777777" w:rsidR="007B2BB7" w:rsidRPr="001077F9" w:rsidRDefault="007B2BB7" w:rsidP="007B2BB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lastRenderedPageBreak/>
        <w:t xml:space="preserve">Refundacja kosztów będzie dokonywana na podstawie </w:t>
      </w:r>
      <w:r>
        <w:rPr>
          <w:rFonts w:ascii="Arial" w:hAnsi="Arial" w:cs="Arial"/>
          <w:sz w:val="20"/>
          <w:szCs w:val="20"/>
        </w:rPr>
        <w:t>wniosku</w:t>
      </w:r>
      <w:r w:rsidRPr="000F5C19">
        <w:rPr>
          <w:rFonts w:ascii="Arial" w:hAnsi="Arial" w:cs="Arial"/>
          <w:sz w:val="20"/>
          <w:szCs w:val="20"/>
        </w:rPr>
        <w:t xml:space="preserve"> o zwrot kosztów związanych z zatrudnieniem Uczestnika projektu w ramach zatr</w:t>
      </w:r>
      <w:r>
        <w:rPr>
          <w:rFonts w:ascii="Arial" w:hAnsi="Arial" w:cs="Arial"/>
          <w:sz w:val="20"/>
          <w:szCs w:val="20"/>
        </w:rPr>
        <w:t>udnienia subsydiowanego, o którym</w:t>
      </w:r>
      <w:r w:rsidRPr="000F5C19">
        <w:rPr>
          <w:rFonts w:ascii="Arial" w:hAnsi="Arial" w:cs="Arial"/>
          <w:sz w:val="20"/>
          <w:szCs w:val="20"/>
        </w:rPr>
        <w:t xml:space="preserve"> mowa w </w:t>
      </w:r>
      <w:r w:rsidRPr="001077F9">
        <w:rPr>
          <w:rFonts w:ascii="Arial" w:hAnsi="Arial" w:cs="Arial"/>
          <w:sz w:val="20"/>
          <w:szCs w:val="20"/>
        </w:rPr>
        <w:t>§7 pkt. 1 b).</w:t>
      </w:r>
    </w:p>
    <w:p w14:paraId="748118F9" w14:textId="77777777" w:rsidR="007B2BB7" w:rsidRPr="001077F9" w:rsidRDefault="007B2BB7" w:rsidP="007B2BB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Pr="001077F9">
        <w:rPr>
          <w:rFonts w:ascii="Arial" w:hAnsi="Arial" w:cs="Arial"/>
          <w:sz w:val="20"/>
          <w:szCs w:val="20"/>
        </w:rPr>
        <w:t xml:space="preserve"> o zwrot kosztów związanych z zatrudnieniem Uczestnika projektu w ramach zatrudnienia subsydiowanego należy składać co miesiąc w terminie 10 dni od daty ostatniej zapłaty zobowiązania związanego w wynagrodzeniem Uczestnika projektu za dany miesiąc, którego </w:t>
      </w:r>
      <w:r>
        <w:rPr>
          <w:rFonts w:ascii="Arial" w:hAnsi="Arial" w:cs="Arial"/>
          <w:sz w:val="20"/>
          <w:szCs w:val="20"/>
        </w:rPr>
        <w:t>wniosek</w:t>
      </w:r>
      <w:r w:rsidRPr="001077F9">
        <w:rPr>
          <w:rFonts w:ascii="Arial" w:hAnsi="Arial" w:cs="Arial"/>
          <w:sz w:val="20"/>
          <w:szCs w:val="20"/>
        </w:rPr>
        <w:t xml:space="preserve"> dotyczy.</w:t>
      </w:r>
    </w:p>
    <w:p w14:paraId="17A804D7" w14:textId="77777777" w:rsidR="007B2BB7" w:rsidRPr="001077F9" w:rsidRDefault="007B2BB7" w:rsidP="007B2BB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Refundacja kosztów będzie dokonywana w wysokości określonej w Umowie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w terminie do 10 dni od dnia otrzymania od Podmiotu prawidłowo </w:t>
      </w:r>
      <w:r>
        <w:rPr>
          <w:rFonts w:ascii="Arial" w:hAnsi="Arial" w:cs="Arial"/>
          <w:sz w:val="20"/>
          <w:szCs w:val="20"/>
        </w:rPr>
        <w:t>wypełnionego wniosku</w:t>
      </w:r>
      <w:r w:rsidRPr="001077F9">
        <w:rPr>
          <w:rFonts w:ascii="Arial" w:hAnsi="Arial" w:cs="Arial"/>
          <w:sz w:val="20"/>
          <w:szCs w:val="20"/>
        </w:rPr>
        <w:t xml:space="preserve"> o zwrot kosztów związanych z za</w:t>
      </w:r>
      <w:r>
        <w:rPr>
          <w:rFonts w:ascii="Arial" w:hAnsi="Arial" w:cs="Arial"/>
          <w:sz w:val="20"/>
          <w:szCs w:val="20"/>
        </w:rPr>
        <w:t>trudnieniem Uczestnika projektu</w:t>
      </w:r>
      <w:r w:rsidRPr="001077F9">
        <w:rPr>
          <w:rFonts w:ascii="Arial" w:hAnsi="Arial" w:cs="Arial"/>
          <w:sz w:val="20"/>
          <w:szCs w:val="20"/>
        </w:rPr>
        <w:t>.</w:t>
      </w:r>
    </w:p>
    <w:p w14:paraId="23CE73AA" w14:textId="77777777" w:rsidR="007B2BB7" w:rsidRPr="001077F9" w:rsidRDefault="007B2BB7" w:rsidP="007B2BB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077F9">
        <w:rPr>
          <w:rFonts w:ascii="Arial" w:hAnsi="Arial" w:cs="Arial"/>
          <w:sz w:val="20"/>
          <w:szCs w:val="20"/>
        </w:rPr>
        <w:t xml:space="preserve">Beneficjent wydaje Podmiotowi, z którym zawarł Umowę w sprawie udzielenia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 xml:space="preserve"> na subsydiowanie zatrudnienia Zaświadczenie o pomocy de </w:t>
      </w:r>
      <w:proofErr w:type="spellStart"/>
      <w:r w:rsidRPr="001077F9">
        <w:rPr>
          <w:rFonts w:ascii="Arial" w:hAnsi="Arial" w:cs="Arial"/>
          <w:sz w:val="20"/>
          <w:szCs w:val="20"/>
        </w:rPr>
        <w:t>minimis</w:t>
      </w:r>
      <w:proofErr w:type="spellEnd"/>
      <w:r w:rsidRPr="001077F9">
        <w:rPr>
          <w:rFonts w:ascii="Arial" w:hAnsi="Arial" w:cs="Arial"/>
          <w:sz w:val="20"/>
          <w:szCs w:val="20"/>
        </w:rPr>
        <w:t>.</w:t>
      </w:r>
    </w:p>
    <w:p w14:paraId="42380624" w14:textId="77777777" w:rsidR="007B2BB7" w:rsidRPr="000F5C19" w:rsidRDefault="007B2BB7" w:rsidP="007B2BB7">
      <w:pPr>
        <w:pStyle w:val="Akapitzlist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  <w:r w:rsidRPr="001077F9">
        <w:rPr>
          <w:rFonts w:ascii="Arial" w:hAnsi="Arial" w:cs="Arial"/>
          <w:b/>
          <w:bCs/>
          <w:sz w:val="20"/>
          <w:szCs w:val="20"/>
        </w:rPr>
        <w:t>§9</w:t>
      </w:r>
      <w:r w:rsidRPr="001077F9">
        <w:rPr>
          <w:rFonts w:ascii="Arial" w:hAnsi="Arial" w:cs="Arial"/>
          <w:b/>
          <w:bCs/>
          <w:sz w:val="20"/>
          <w:szCs w:val="20"/>
        </w:rPr>
        <w:br/>
      </w:r>
      <w:r w:rsidRPr="000F5C19">
        <w:rPr>
          <w:rFonts w:ascii="Arial" w:hAnsi="Arial" w:cs="Arial"/>
          <w:b/>
          <w:bCs/>
          <w:sz w:val="20"/>
          <w:szCs w:val="20"/>
        </w:rPr>
        <w:t>Obowiązki Uczestnika projektu objętego subsydiowanym zatrudnieniem</w:t>
      </w:r>
    </w:p>
    <w:p w14:paraId="7A50748E" w14:textId="77777777" w:rsidR="007B2BB7" w:rsidRPr="000F5C19" w:rsidRDefault="007B2BB7" w:rsidP="007B2BB7">
      <w:pPr>
        <w:pStyle w:val="Akapitzlist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9477D9" w14:textId="77777777" w:rsidR="007B2BB7" w:rsidRPr="000F5C19" w:rsidRDefault="007B2BB7" w:rsidP="007B2BB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Uczestnik projektu zobowiązuje się do: </w:t>
      </w:r>
    </w:p>
    <w:p w14:paraId="09C6C13D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podjęcia zatrudnienia subsydiowanego we wskazanym terminie i miejscu wykonywania wskazanym przez Podmiot;</w:t>
      </w:r>
    </w:p>
    <w:p w14:paraId="28EFE8F3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sumiennego i starannego wykonywania zadań i obowiązków osoby zatrudnionej, stosowania się do poleceń Podmiotu i upoważnionych przez niego osób, jeżeli nie są sprzeczne z przepisami prawa, </w:t>
      </w:r>
    </w:p>
    <w:p w14:paraId="16C87710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przestrzegania ustalonego czasu pracy oraz regulaminu pracy i porządku obowiązującego w danym Podmiocie,</w:t>
      </w:r>
    </w:p>
    <w:p w14:paraId="238C70EA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przestrzegania przepisów i zasad obowiązujących w danym Podmiocie, w szczególności zasad bezpieczeństwa i higieny pracy oraz przepisów przeciwpożarowych, </w:t>
      </w:r>
    </w:p>
    <w:p w14:paraId="5DD47B27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dbania o dobro Podmiotu oraz zachowania w tajemnicy informacji, których ujawnienie mogłoby narazić Podmiot na szkodę,</w:t>
      </w:r>
    </w:p>
    <w:p w14:paraId="3B855F36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przestrzegania w danym Podmiocie zasad współżycia społecznego, </w:t>
      </w:r>
    </w:p>
    <w:p w14:paraId="06A25E82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pisemnego poinformowania Beneficjenta o rozwiązaniu umowy o pracę w ciągu 3 dni od daty zaistnienia tego faktu, poprzez dostarczenie kopii rozwiązania umowy o pracę. Za dzień dostarczenia wymaganego oświadczenia uważa się datę jego wpływu do biura projektu, </w:t>
      </w:r>
    </w:p>
    <w:p w14:paraId="1E104412" w14:textId="77777777" w:rsidR="007B2BB7" w:rsidRPr="000F5C19" w:rsidRDefault="007B2BB7" w:rsidP="007B2BB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utrzymywania stałego kontaktu z Beneficjentem.</w:t>
      </w:r>
    </w:p>
    <w:p w14:paraId="71102BC5" w14:textId="77777777" w:rsidR="007B2BB7" w:rsidRPr="000F5C19" w:rsidRDefault="007B2BB7" w:rsidP="007B2B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5C19">
        <w:rPr>
          <w:rFonts w:ascii="Arial" w:hAnsi="Arial" w:cs="Arial"/>
          <w:b/>
          <w:bCs/>
          <w:sz w:val="20"/>
          <w:szCs w:val="20"/>
          <w:lang w:val="en-US"/>
        </w:rPr>
        <w:t>§10</w:t>
      </w:r>
      <w:r w:rsidRPr="000F5C19">
        <w:rPr>
          <w:rFonts w:ascii="Arial" w:hAnsi="Arial" w:cs="Arial"/>
          <w:b/>
          <w:bCs/>
          <w:sz w:val="20"/>
          <w:szCs w:val="20"/>
          <w:lang w:val="en-US"/>
        </w:rPr>
        <w:br/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Postanowienia</w:t>
      </w:r>
      <w:proofErr w:type="spellEnd"/>
      <w:r w:rsidRPr="000F5C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5C19">
        <w:rPr>
          <w:rFonts w:ascii="Arial" w:hAnsi="Arial" w:cs="Arial"/>
          <w:b/>
          <w:bCs/>
          <w:sz w:val="20"/>
          <w:szCs w:val="20"/>
        </w:rPr>
        <w:t>końcowe</w:t>
      </w:r>
      <w:proofErr w:type="spellEnd"/>
    </w:p>
    <w:p w14:paraId="146C1E7A" w14:textId="77777777" w:rsidR="007B2BB7" w:rsidRPr="001077F9" w:rsidRDefault="007B2BB7" w:rsidP="007B2BB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Beneficjent zastrzega sobie prawo do zmiany regulaminu, o czym niezwłocznie poinformuje zainteresowanych na stronie internetowej projektu.</w:t>
      </w:r>
    </w:p>
    <w:p w14:paraId="12D9F62E" w14:textId="77777777" w:rsidR="007B2BB7" w:rsidRPr="001077F9" w:rsidRDefault="007B2BB7" w:rsidP="007B2BB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Ostateczna interpretacja niniejszego regulaminu należy do Beneficjenta. </w:t>
      </w:r>
    </w:p>
    <w:p w14:paraId="4EC5FD9B" w14:textId="77777777" w:rsidR="007B2BB7" w:rsidRPr="001077F9" w:rsidRDefault="007B2BB7" w:rsidP="007B2BB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>Kwestie sporne nieuregulowane w niniejszym regulaminie rozstrzygane będą przez Beneficjenta.</w:t>
      </w:r>
    </w:p>
    <w:p w14:paraId="1C9EF44F" w14:textId="77777777" w:rsidR="007B2BB7" w:rsidRPr="001077F9" w:rsidRDefault="007B2BB7" w:rsidP="007B2BB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W sprawach nieuregulowanych niniejszym regulaminem mają zastosowanie przepisy kodeksu cywilnego. </w:t>
      </w:r>
    </w:p>
    <w:p w14:paraId="53217E66" w14:textId="7678289F" w:rsidR="006904BE" w:rsidRPr="007B2BB7" w:rsidRDefault="007B2BB7" w:rsidP="007B2BB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5C19">
        <w:rPr>
          <w:rFonts w:ascii="Arial" w:hAnsi="Arial" w:cs="Arial"/>
          <w:sz w:val="20"/>
          <w:szCs w:val="20"/>
        </w:rPr>
        <w:t xml:space="preserve">Regulamin wchodzi w życie z </w:t>
      </w:r>
      <w:r w:rsidRPr="00336E99">
        <w:rPr>
          <w:rFonts w:ascii="Arial" w:hAnsi="Arial" w:cs="Arial"/>
          <w:sz w:val="20"/>
          <w:szCs w:val="20"/>
        </w:rPr>
        <w:t xml:space="preserve">dniem </w:t>
      </w:r>
      <w:r>
        <w:rPr>
          <w:rFonts w:ascii="Arial" w:hAnsi="Arial" w:cs="Arial"/>
          <w:sz w:val="20"/>
          <w:szCs w:val="20"/>
        </w:rPr>
        <w:t>01</w:t>
      </w:r>
      <w:r w:rsidRPr="00336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336E99">
        <w:rPr>
          <w:rFonts w:ascii="Arial" w:hAnsi="Arial" w:cs="Arial"/>
          <w:sz w:val="20"/>
          <w:szCs w:val="20"/>
        </w:rPr>
        <w:t xml:space="preserve"> 2020 roku.</w:t>
      </w: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088D" w14:textId="77777777" w:rsidR="00143F50" w:rsidRDefault="00143F50" w:rsidP="002E2433">
      <w:pPr>
        <w:spacing w:after="0" w:line="240" w:lineRule="auto"/>
      </w:pPr>
      <w:r>
        <w:separator/>
      </w:r>
    </w:p>
  </w:endnote>
  <w:endnote w:type="continuationSeparator" w:id="0">
    <w:p w14:paraId="7D5562BB" w14:textId="77777777" w:rsidR="00143F50" w:rsidRDefault="00143F5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9E2E" w14:textId="77777777" w:rsidR="00143F50" w:rsidRDefault="00143F50" w:rsidP="002E2433">
      <w:pPr>
        <w:spacing w:after="0" w:line="240" w:lineRule="auto"/>
      </w:pPr>
      <w:r>
        <w:separator/>
      </w:r>
    </w:p>
  </w:footnote>
  <w:footnote w:type="continuationSeparator" w:id="0">
    <w:p w14:paraId="0C1E3DD8" w14:textId="77777777" w:rsidR="00143F50" w:rsidRDefault="00143F50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48"/>
    <w:multiLevelType w:val="hybridMultilevel"/>
    <w:tmpl w:val="797AA740"/>
    <w:lvl w:ilvl="0" w:tplc="6F72E3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B681A"/>
    <w:multiLevelType w:val="hybridMultilevel"/>
    <w:tmpl w:val="92AA2FA0"/>
    <w:lvl w:ilvl="0" w:tplc="0628A1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77F"/>
    <w:multiLevelType w:val="hybridMultilevel"/>
    <w:tmpl w:val="A652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5D6"/>
    <w:multiLevelType w:val="hybridMultilevel"/>
    <w:tmpl w:val="E72053D6"/>
    <w:lvl w:ilvl="0" w:tplc="6A2A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AB2"/>
    <w:multiLevelType w:val="hybridMultilevel"/>
    <w:tmpl w:val="3ECC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183"/>
    <w:multiLevelType w:val="hybridMultilevel"/>
    <w:tmpl w:val="F94EF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1CF32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1E13C9"/>
    <w:multiLevelType w:val="hybridMultilevel"/>
    <w:tmpl w:val="41FCBFBE"/>
    <w:lvl w:ilvl="0" w:tplc="5742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C09C2"/>
    <w:multiLevelType w:val="hybridMultilevel"/>
    <w:tmpl w:val="EEC81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C0707"/>
    <w:multiLevelType w:val="hybridMultilevel"/>
    <w:tmpl w:val="44E6868A"/>
    <w:lvl w:ilvl="0" w:tplc="64C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35D73"/>
    <w:multiLevelType w:val="hybridMultilevel"/>
    <w:tmpl w:val="32147F40"/>
    <w:lvl w:ilvl="0" w:tplc="C41C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E0322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4DB5"/>
    <w:multiLevelType w:val="hybridMultilevel"/>
    <w:tmpl w:val="072A2146"/>
    <w:lvl w:ilvl="0" w:tplc="2292A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21CAB"/>
    <w:multiLevelType w:val="hybridMultilevel"/>
    <w:tmpl w:val="DA7E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98C"/>
    <w:multiLevelType w:val="hybridMultilevel"/>
    <w:tmpl w:val="343435A6"/>
    <w:lvl w:ilvl="0" w:tplc="2ABC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2C2B"/>
    <w:multiLevelType w:val="hybridMultilevel"/>
    <w:tmpl w:val="76AE7E04"/>
    <w:lvl w:ilvl="0" w:tplc="1D46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439E1"/>
    <w:rsid w:val="0009194B"/>
    <w:rsid w:val="000D50BF"/>
    <w:rsid w:val="00143F50"/>
    <w:rsid w:val="002E2433"/>
    <w:rsid w:val="002E7C08"/>
    <w:rsid w:val="0043178D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7B2BB7"/>
    <w:rsid w:val="00812EB2"/>
    <w:rsid w:val="0086420E"/>
    <w:rsid w:val="00AE5AA5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B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7B2BB7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7B2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B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7B2BB7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7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-ak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2499</Words>
  <Characters>14999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2020-10-12T06:43:00Z</dcterms:created>
  <dcterms:modified xsi:type="dcterms:W3CDTF">2020-10-12T08:29:00Z</dcterms:modified>
</cp:coreProperties>
</file>